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3D" w:rsidRDefault="00AB3EAB" w:rsidP="000879C7">
      <w:r>
        <w:rPr>
          <w:noProof/>
        </w:rPr>
        <mc:AlternateContent>
          <mc:Choice Requires="wps">
            <w:drawing>
              <wp:anchor distT="0" distB="0" distL="114300" distR="114300" simplePos="0" relativeHeight="251659264" behindDoc="0" locked="0" layoutInCell="1" allowOverlap="1">
                <wp:simplePos x="0" y="0"/>
                <wp:positionH relativeFrom="column">
                  <wp:posOffset>4069080</wp:posOffset>
                </wp:positionH>
                <wp:positionV relativeFrom="paragraph">
                  <wp:posOffset>-3175</wp:posOffset>
                </wp:positionV>
                <wp:extent cx="2446020" cy="1485900"/>
                <wp:effectExtent l="0" t="0" r="0" b="0"/>
                <wp:wrapTight wrapText="bothSides">
                  <wp:wrapPolygon edited="0">
                    <wp:start x="336" y="831"/>
                    <wp:lineTo x="336" y="20769"/>
                    <wp:lineTo x="21028" y="20769"/>
                    <wp:lineTo x="21028" y="831"/>
                    <wp:lineTo x="336" y="83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AB3EAB" w:rsidRPr="00143A57" w:rsidRDefault="00143A57" w:rsidP="00AB3EAB">
                            <w:pPr>
                              <w:jc w:val="right"/>
                              <w:rPr>
                                <w:rFonts w:ascii="Palatino" w:hAnsi="Palatino"/>
                                <w:b/>
                                <w:color w:val="000000" w:themeColor="text1"/>
                                <w:sz w:val="20"/>
                                <w:szCs w:val="20"/>
                              </w:rPr>
                            </w:pPr>
                            <w:r>
                              <w:rPr>
                                <w:rFonts w:ascii="Palatino" w:hAnsi="Palatino"/>
                                <w:b/>
                                <w:color w:val="000000" w:themeColor="text1"/>
                                <w:sz w:val="20"/>
                                <w:szCs w:val="20"/>
                              </w:rPr>
                              <w:t>Christine E. Lynn College of Nursing</w:t>
                            </w:r>
                          </w:p>
                          <w:p w:rsidR="00AB3EAB" w:rsidRPr="00AB3EAB" w:rsidRDefault="00AB3EAB" w:rsidP="00AB3EAB">
                            <w:pPr>
                              <w:jc w:val="right"/>
                              <w:rPr>
                                <w:rFonts w:ascii="Palatino" w:hAnsi="Palatino"/>
                                <w:color w:val="000000" w:themeColor="text1"/>
                                <w:sz w:val="18"/>
                                <w:szCs w:val="18"/>
                              </w:rPr>
                            </w:pPr>
                            <w:r w:rsidRPr="00AB3EAB">
                              <w:rPr>
                                <w:rFonts w:ascii="Palatino" w:hAnsi="Palatino"/>
                                <w:color w:val="000000" w:themeColor="text1"/>
                                <w:sz w:val="18"/>
                                <w:szCs w:val="18"/>
                              </w:rPr>
                              <w:t>777 Glades Road</w:t>
                            </w:r>
                          </w:p>
                          <w:p w:rsidR="00AB3EAB" w:rsidRPr="00AB3EAB" w:rsidRDefault="00AB3EAB" w:rsidP="00AB3EAB">
                            <w:pPr>
                              <w:jc w:val="right"/>
                              <w:rPr>
                                <w:rFonts w:ascii="Palatino" w:hAnsi="Palatino"/>
                                <w:color w:val="000000" w:themeColor="text1"/>
                                <w:sz w:val="18"/>
                                <w:szCs w:val="18"/>
                              </w:rPr>
                            </w:pPr>
                            <w:r w:rsidRPr="00AB3EAB">
                              <w:rPr>
                                <w:rFonts w:ascii="Palatino" w:hAnsi="Palatino"/>
                                <w:color w:val="000000" w:themeColor="text1"/>
                                <w:sz w:val="18"/>
                                <w:szCs w:val="18"/>
                              </w:rPr>
                              <w:t>Boca Raton FL, 33431</w:t>
                            </w:r>
                          </w:p>
                          <w:p w:rsidR="00AB3EAB" w:rsidRPr="00AB3EAB" w:rsidRDefault="00221351" w:rsidP="00AB3EAB">
                            <w:pPr>
                              <w:jc w:val="right"/>
                              <w:rPr>
                                <w:rFonts w:ascii="Palatino" w:hAnsi="Palatino"/>
                                <w:i/>
                                <w:color w:val="000000" w:themeColor="text1"/>
                                <w:sz w:val="18"/>
                                <w:szCs w:val="18"/>
                              </w:rPr>
                            </w:pPr>
                            <w:r>
                              <w:rPr>
                                <w:rFonts w:ascii="Palatino" w:hAnsi="Palatino"/>
                                <w:i/>
                                <w:color w:val="000000" w:themeColor="text1"/>
                                <w:sz w:val="18"/>
                                <w:szCs w:val="18"/>
                              </w:rPr>
                              <w:t>nursing</w:t>
                            </w:r>
                            <w:r w:rsidR="00AB3EAB" w:rsidRPr="00AB3EAB">
                              <w:rPr>
                                <w:rFonts w:ascii="Palatino" w:hAnsi="Palatino"/>
                                <w:i/>
                                <w:color w:val="000000" w:themeColor="text1"/>
                                <w:sz w:val="18"/>
                                <w:szCs w:val="18"/>
                              </w:rPr>
                              <w:t>@fau.edu</w:t>
                            </w:r>
                          </w:p>
                          <w:p w:rsidR="00AB3EAB" w:rsidRPr="00AB3EAB" w:rsidRDefault="00AB3EAB" w:rsidP="00AB3EAB">
                            <w:pPr>
                              <w:jc w:val="right"/>
                              <w:rPr>
                                <w:rFonts w:ascii="Palatino" w:hAnsi="Palatino"/>
                                <w:i/>
                                <w:color w:val="000000" w:themeColor="text1"/>
                                <w:sz w:val="18"/>
                                <w:szCs w:val="18"/>
                              </w:rPr>
                            </w:pPr>
                            <w:r w:rsidRPr="00AB3EAB">
                              <w:rPr>
                                <w:rFonts w:ascii="Palatino" w:hAnsi="Palatino"/>
                                <w:i/>
                                <w:color w:val="000000" w:themeColor="text1"/>
                                <w:sz w:val="18"/>
                                <w:szCs w:val="18"/>
                              </w:rPr>
                              <w:t>www.fau.edu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4pt;margin-top:-.25pt;width:192.6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" filled="f" stroked="f">
                <v:textbox inset=",7.2pt,,7.2pt">
                  <w:txbxContent>
                    <w:p w:rsidR="00AB3EAB" w:rsidRPr="00143A57" w:rsidRDefault="00143A57" w:rsidP="00AB3EAB">
                      <w:pPr>
                        <w:jc w:val="right"/>
                        <w:rPr>
                          <w:rFonts w:ascii="Palatino" w:hAnsi="Palatino"/>
                          <w:b/>
                          <w:color w:val="000000" w:themeColor="text1"/>
                          <w:sz w:val="20"/>
                          <w:szCs w:val="20"/>
                        </w:rPr>
                      </w:pPr>
                      <w:r>
                        <w:rPr>
                          <w:rFonts w:ascii="Palatino" w:hAnsi="Palatino"/>
                          <w:b/>
                          <w:color w:val="000000" w:themeColor="text1"/>
                          <w:sz w:val="20"/>
                          <w:szCs w:val="20"/>
                        </w:rPr>
                        <w:t>Christine E. Lynn College of Nursing</w:t>
                      </w:r>
                    </w:p>
                    <w:p w:rsidR="00AB3EAB" w:rsidRPr="00AB3EAB" w:rsidRDefault="00AB3EAB" w:rsidP="00AB3EAB">
                      <w:pPr>
                        <w:jc w:val="right"/>
                        <w:rPr>
                          <w:rFonts w:ascii="Palatino" w:hAnsi="Palatino"/>
                          <w:color w:val="000000" w:themeColor="text1"/>
                          <w:sz w:val="18"/>
                          <w:szCs w:val="18"/>
                        </w:rPr>
                      </w:pPr>
                      <w:r w:rsidRPr="00AB3EAB">
                        <w:rPr>
                          <w:rFonts w:ascii="Palatino" w:hAnsi="Palatino"/>
                          <w:color w:val="000000" w:themeColor="text1"/>
                          <w:sz w:val="18"/>
                          <w:szCs w:val="18"/>
                        </w:rPr>
                        <w:t>777 Glades Road</w:t>
                      </w:r>
                    </w:p>
                    <w:p w:rsidR="00AB3EAB" w:rsidRPr="00AB3EAB" w:rsidRDefault="00AB3EAB" w:rsidP="00AB3EAB">
                      <w:pPr>
                        <w:jc w:val="right"/>
                        <w:rPr>
                          <w:rFonts w:ascii="Palatino" w:hAnsi="Palatino"/>
                          <w:color w:val="000000" w:themeColor="text1"/>
                          <w:sz w:val="18"/>
                          <w:szCs w:val="18"/>
                        </w:rPr>
                      </w:pPr>
                      <w:r w:rsidRPr="00AB3EAB">
                        <w:rPr>
                          <w:rFonts w:ascii="Palatino" w:hAnsi="Palatino"/>
                          <w:color w:val="000000" w:themeColor="text1"/>
                          <w:sz w:val="18"/>
                          <w:szCs w:val="18"/>
                        </w:rPr>
                        <w:t>Boca Raton FL, 33431</w:t>
                      </w:r>
                    </w:p>
                    <w:p w:rsidR="00AB3EAB" w:rsidRPr="00AB3EAB" w:rsidRDefault="00221351" w:rsidP="00AB3EAB">
                      <w:pPr>
                        <w:jc w:val="right"/>
                        <w:rPr>
                          <w:rFonts w:ascii="Palatino" w:hAnsi="Palatino"/>
                          <w:i/>
                          <w:color w:val="000000" w:themeColor="text1"/>
                          <w:sz w:val="18"/>
                          <w:szCs w:val="18"/>
                        </w:rPr>
                      </w:pPr>
                      <w:r>
                        <w:rPr>
                          <w:rFonts w:ascii="Palatino" w:hAnsi="Palatino"/>
                          <w:i/>
                          <w:color w:val="000000" w:themeColor="text1"/>
                          <w:sz w:val="18"/>
                          <w:szCs w:val="18"/>
                        </w:rPr>
                        <w:t>nursing</w:t>
                      </w:r>
                      <w:r w:rsidR="00AB3EAB" w:rsidRPr="00AB3EAB">
                        <w:rPr>
                          <w:rFonts w:ascii="Palatino" w:hAnsi="Palatino"/>
                          <w:i/>
                          <w:color w:val="000000" w:themeColor="text1"/>
                          <w:sz w:val="18"/>
                          <w:szCs w:val="18"/>
                        </w:rPr>
                        <w:t>@fau.edu</w:t>
                      </w:r>
                    </w:p>
                    <w:p w:rsidR="00AB3EAB" w:rsidRPr="00AB3EAB" w:rsidRDefault="00AB3EAB" w:rsidP="00AB3EAB">
                      <w:pPr>
                        <w:jc w:val="right"/>
                        <w:rPr>
                          <w:rFonts w:ascii="Palatino" w:hAnsi="Palatino"/>
                          <w:i/>
                          <w:color w:val="000000" w:themeColor="text1"/>
                          <w:sz w:val="18"/>
                          <w:szCs w:val="18"/>
                        </w:rPr>
                      </w:pPr>
                      <w:r w:rsidRPr="00AB3EAB">
                        <w:rPr>
                          <w:rFonts w:ascii="Palatino" w:hAnsi="Palatino"/>
                          <w:i/>
                          <w:color w:val="000000" w:themeColor="text1"/>
                          <w:sz w:val="18"/>
                          <w:szCs w:val="18"/>
                        </w:rPr>
                        <w:t>www.fau.edu</w:t>
                      </w:r>
                    </w:p>
                  </w:txbxContent>
                </v:textbox>
                <w10:wrap type="tight"/>
              </v:shape>
            </w:pict>
          </mc:Fallback>
        </mc:AlternateContent>
      </w:r>
    </w:p>
    <w:p w:rsidR="002B74D2" w:rsidRDefault="002B74D2" w:rsidP="000879C7"/>
    <w:p w:rsidR="002B74D2" w:rsidRDefault="002B74D2" w:rsidP="000879C7"/>
    <w:p w:rsidR="002B74D2" w:rsidRDefault="002B74D2" w:rsidP="000879C7"/>
    <w:p w:rsidR="002B74D2" w:rsidRDefault="002B74D2" w:rsidP="000879C7"/>
    <w:p w:rsidR="002B74D2" w:rsidRDefault="002B74D2" w:rsidP="000879C7"/>
    <w:p w:rsidR="000879C7" w:rsidRDefault="000879C7" w:rsidP="000879C7">
      <w:bookmarkStart w:id="0" w:name="_GoBack"/>
      <w:bookmarkEnd w:id="0"/>
    </w:p>
    <w:p w:rsidR="00577876" w:rsidRPr="00577876" w:rsidRDefault="00577876" w:rsidP="00577876">
      <w:pPr>
        <w:rPr>
          <w:b/>
          <w:sz w:val="22"/>
          <w:szCs w:val="22"/>
        </w:rPr>
      </w:pPr>
      <w:r w:rsidRPr="00577876">
        <w:rPr>
          <w:b/>
          <w:sz w:val="22"/>
          <w:szCs w:val="22"/>
        </w:rPr>
        <w:t>Florida Atlantic University</w:t>
      </w:r>
    </w:p>
    <w:p w:rsidR="00577876" w:rsidRPr="00577876" w:rsidRDefault="00577876" w:rsidP="00577876">
      <w:pPr>
        <w:rPr>
          <w:b/>
          <w:sz w:val="22"/>
          <w:szCs w:val="22"/>
        </w:rPr>
      </w:pPr>
      <w:r w:rsidRPr="00577876">
        <w:rPr>
          <w:b/>
          <w:sz w:val="22"/>
          <w:szCs w:val="22"/>
        </w:rPr>
        <w:t>Christine E. Lynn College of Nursing</w:t>
      </w:r>
    </w:p>
    <w:p w:rsidR="00577876" w:rsidRPr="00577876" w:rsidRDefault="00577876" w:rsidP="00577876">
      <w:pPr>
        <w:rPr>
          <w:b/>
          <w:sz w:val="22"/>
          <w:szCs w:val="22"/>
        </w:rPr>
      </w:pPr>
      <w:r w:rsidRPr="00577876">
        <w:rPr>
          <w:b/>
          <w:sz w:val="22"/>
          <w:szCs w:val="22"/>
        </w:rPr>
        <w:t>Office of Academic Programs</w:t>
      </w:r>
    </w:p>
    <w:p w:rsidR="00577876" w:rsidRPr="00577876" w:rsidRDefault="00577876" w:rsidP="00577876">
      <w:pPr>
        <w:rPr>
          <w:sz w:val="22"/>
          <w:szCs w:val="22"/>
        </w:rPr>
      </w:pPr>
    </w:p>
    <w:p w:rsidR="00577876" w:rsidRPr="00577876" w:rsidRDefault="00577876" w:rsidP="00577876">
      <w:pPr>
        <w:rPr>
          <w:b/>
          <w:sz w:val="22"/>
          <w:szCs w:val="22"/>
        </w:rPr>
      </w:pPr>
      <w:r w:rsidRPr="00577876">
        <w:rPr>
          <w:b/>
          <w:sz w:val="22"/>
          <w:szCs w:val="22"/>
        </w:rPr>
        <w:t>Position Description: Graduate Teaching Assistant</w:t>
      </w:r>
    </w:p>
    <w:p w:rsidR="00577876" w:rsidRPr="00577876" w:rsidRDefault="00577876" w:rsidP="00577876">
      <w:pPr>
        <w:rPr>
          <w:b/>
          <w:sz w:val="22"/>
          <w:szCs w:val="22"/>
        </w:rPr>
      </w:pPr>
      <w:r w:rsidRPr="00577876">
        <w:rPr>
          <w:b/>
          <w:sz w:val="22"/>
          <w:szCs w:val="22"/>
        </w:rPr>
        <w:t>Qualifications:</w:t>
      </w:r>
    </w:p>
    <w:p w:rsidR="00577876" w:rsidRPr="00577876" w:rsidRDefault="00577876" w:rsidP="00577876">
      <w:pPr>
        <w:pStyle w:val="ListParagraph"/>
        <w:numPr>
          <w:ilvl w:val="0"/>
          <w:numId w:val="1"/>
        </w:numPr>
        <w:rPr>
          <w:b/>
        </w:rPr>
      </w:pPr>
      <w:r w:rsidRPr="00577876">
        <w:rPr>
          <w:b/>
        </w:rPr>
        <w:t xml:space="preserve">Currently enrolled as a student in the Master of Science in Nursing, Doctor of Nursing Practice or Doctor of Philosophy degree programs at Christine E. Lynn College of Nursing </w:t>
      </w:r>
    </w:p>
    <w:p w:rsidR="00577876" w:rsidRPr="00577876" w:rsidRDefault="00577876" w:rsidP="00577876">
      <w:pPr>
        <w:pStyle w:val="ListParagraph"/>
        <w:numPr>
          <w:ilvl w:val="0"/>
          <w:numId w:val="1"/>
        </w:numPr>
        <w:rPr>
          <w:b/>
        </w:rPr>
      </w:pPr>
      <w:r w:rsidRPr="00577876">
        <w:rPr>
          <w:b/>
        </w:rPr>
        <w:t>Excellent interpersonal skills, ability to  maintain a high level of professional comportment and work effectively with faculty, students, and staff</w:t>
      </w:r>
    </w:p>
    <w:p w:rsidR="00577876" w:rsidRPr="00577876" w:rsidRDefault="00577876" w:rsidP="00577876">
      <w:pPr>
        <w:pStyle w:val="ListParagraph"/>
        <w:numPr>
          <w:ilvl w:val="0"/>
          <w:numId w:val="1"/>
        </w:numPr>
        <w:rPr>
          <w:b/>
        </w:rPr>
      </w:pPr>
      <w:r w:rsidRPr="00577876">
        <w:rPr>
          <w:b/>
        </w:rPr>
        <w:t>Proficiency with Microsoft Office</w:t>
      </w:r>
    </w:p>
    <w:p w:rsidR="00577876" w:rsidRPr="00577876" w:rsidRDefault="00577876" w:rsidP="00577876">
      <w:pPr>
        <w:pStyle w:val="ListParagraph"/>
        <w:numPr>
          <w:ilvl w:val="0"/>
          <w:numId w:val="1"/>
        </w:numPr>
        <w:rPr>
          <w:b/>
        </w:rPr>
      </w:pPr>
      <w:r w:rsidRPr="00577876">
        <w:rPr>
          <w:b/>
        </w:rPr>
        <w:t>Basic skills in the use of Blackboard</w:t>
      </w:r>
    </w:p>
    <w:p w:rsidR="00577876" w:rsidRPr="00577876" w:rsidRDefault="00577876" w:rsidP="00577876">
      <w:pPr>
        <w:pStyle w:val="ListParagraph"/>
        <w:numPr>
          <w:ilvl w:val="0"/>
          <w:numId w:val="1"/>
        </w:numPr>
        <w:rPr>
          <w:b/>
        </w:rPr>
      </w:pPr>
      <w:r w:rsidRPr="00577876">
        <w:rPr>
          <w:b/>
        </w:rPr>
        <w:t>Effective written and verbal communication skills</w:t>
      </w:r>
    </w:p>
    <w:p w:rsidR="00577876" w:rsidRPr="00577876" w:rsidRDefault="00577876" w:rsidP="00577876">
      <w:pPr>
        <w:rPr>
          <w:b/>
          <w:sz w:val="22"/>
          <w:szCs w:val="22"/>
        </w:rPr>
      </w:pPr>
      <w:r w:rsidRPr="00577876">
        <w:rPr>
          <w:b/>
          <w:sz w:val="22"/>
          <w:szCs w:val="22"/>
        </w:rPr>
        <w:t>Position Type: Temporary</w:t>
      </w:r>
    </w:p>
    <w:p w:rsidR="00577876" w:rsidRPr="00577876" w:rsidRDefault="00577876" w:rsidP="00577876">
      <w:pPr>
        <w:rPr>
          <w:sz w:val="22"/>
          <w:szCs w:val="22"/>
        </w:rPr>
      </w:pPr>
      <w:r w:rsidRPr="00577876">
        <w:rPr>
          <w:b/>
          <w:sz w:val="22"/>
          <w:szCs w:val="22"/>
        </w:rPr>
        <w:t>Hours</w:t>
      </w:r>
      <w:r w:rsidRPr="00577876">
        <w:rPr>
          <w:sz w:val="22"/>
          <w:szCs w:val="22"/>
        </w:rPr>
        <w:t>: Negotiated; ranges from 10 to 20 hours per week</w:t>
      </w:r>
    </w:p>
    <w:p w:rsidR="00577876" w:rsidRPr="00577876" w:rsidRDefault="00577876" w:rsidP="00577876">
      <w:pPr>
        <w:rPr>
          <w:sz w:val="22"/>
          <w:szCs w:val="22"/>
        </w:rPr>
      </w:pPr>
      <w:r w:rsidRPr="00577876">
        <w:rPr>
          <w:b/>
          <w:sz w:val="22"/>
          <w:szCs w:val="22"/>
        </w:rPr>
        <w:t>Commitment</w:t>
      </w:r>
      <w:r w:rsidRPr="00577876">
        <w:rPr>
          <w:sz w:val="22"/>
          <w:szCs w:val="22"/>
        </w:rPr>
        <w:t>: This is a one year commitment; selected candidates are eligible to reapply to this position</w:t>
      </w:r>
    </w:p>
    <w:p w:rsidR="00577876" w:rsidRPr="00577876" w:rsidRDefault="00577876" w:rsidP="00577876">
      <w:pPr>
        <w:rPr>
          <w:sz w:val="22"/>
          <w:szCs w:val="22"/>
        </w:rPr>
      </w:pPr>
      <w:r w:rsidRPr="00577876">
        <w:rPr>
          <w:b/>
          <w:sz w:val="22"/>
          <w:szCs w:val="22"/>
        </w:rPr>
        <w:t>Position Location</w:t>
      </w:r>
      <w:r w:rsidRPr="00577876">
        <w:rPr>
          <w:sz w:val="22"/>
          <w:szCs w:val="22"/>
        </w:rPr>
        <w:t>:  Christine E. Lynn College of Nursing at the Boca, Davie, or Harbor Branch Campuses</w:t>
      </w:r>
    </w:p>
    <w:p w:rsidR="00577876" w:rsidRPr="00577876" w:rsidRDefault="00577876" w:rsidP="00577876">
      <w:pPr>
        <w:rPr>
          <w:sz w:val="22"/>
          <w:szCs w:val="22"/>
        </w:rPr>
      </w:pPr>
      <w:r w:rsidRPr="00577876">
        <w:rPr>
          <w:b/>
          <w:sz w:val="22"/>
          <w:szCs w:val="22"/>
        </w:rPr>
        <w:t>Start Date</w:t>
      </w:r>
      <w:r w:rsidRPr="00577876">
        <w:rPr>
          <w:sz w:val="22"/>
          <w:szCs w:val="22"/>
        </w:rPr>
        <w:t xml:space="preserve">: Beginning of the </w:t>
      </w:r>
      <w:proofErr w:type="gramStart"/>
      <w:r w:rsidRPr="00577876">
        <w:rPr>
          <w:sz w:val="22"/>
          <w:szCs w:val="22"/>
        </w:rPr>
        <w:t>Fall</w:t>
      </w:r>
      <w:proofErr w:type="gramEnd"/>
      <w:r w:rsidRPr="00577876">
        <w:rPr>
          <w:sz w:val="22"/>
          <w:szCs w:val="22"/>
        </w:rPr>
        <w:t>, Spring, or Summer semesters of each academic year</w:t>
      </w:r>
    </w:p>
    <w:p w:rsidR="00577876" w:rsidRPr="00577876" w:rsidRDefault="00577876" w:rsidP="00577876">
      <w:pPr>
        <w:rPr>
          <w:sz w:val="22"/>
          <w:szCs w:val="22"/>
        </w:rPr>
      </w:pPr>
      <w:r w:rsidRPr="00577876">
        <w:rPr>
          <w:b/>
          <w:sz w:val="22"/>
          <w:szCs w:val="22"/>
        </w:rPr>
        <w:t>Duties/Responsibilities</w:t>
      </w:r>
      <w:r w:rsidRPr="00577876">
        <w:rPr>
          <w:sz w:val="22"/>
          <w:szCs w:val="22"/>
        </w:rPr>
        <w:t>: The Graduate Teaching Assistant performs teaching duties under the supervision of an assigned College of Nursing Faculty member at Florida Atlantic University.  Graduate Teaching  duties may include, but are not limited to, community, hospital, or laboratory teaching activities; assisting faculty with teaching; preparing materials for courses; grading assignments; monitoring quizzes and exams; co-teaching; teaching an undergraduate level course; tutoring; performing duties as a classroom, lab or online assistant; reviewing the literature to update teaching materials; providing information to current or prospective students from the student handbook, College of Nursing Website,  or FAU catalogue;  and assisting with course reports. Duties and responsibilities of this position will be aligned to enhance the student’s educational level of learning.</w:t>
      </w:r>
    </w:p>
    <w:p w:rsidR="00577876" w:rsidRPr="00577876" w:rsidRDefault="00577876" w:rsidP="00577876">
      <w:pPr>
        <w:rPr>
          <w:sz w:val="22"/>
          <w:szCs w:val="22"/>
        </w:rPr>
      </w:pPr>
      <w:r w:rsidRPr="00577876">
        <w:rPr>
          <w:b/>
          <w:sz w:val="22"/>
          <w:szCs w:val="22"/>
        </w:rPr>
        <w:t>Status: Exempt</w:t>
      </w:r>
      <w:r w:rsidRPr="00577876">
        <w:rPr>
          <w:sz w:val="22"/>
          <w:szCs w:val="22"/>
        </w:rPr>
        <w:t xml:space="preserve">.  This position meets the criteria to be exempt from the Fair Labor Standards Act (FLSA). Positions designated as “exempt” are not eligible for overtime pay.  Exempt student employees do not need to submit timecards but hours worked must be approved by their immediate supervisor. Link to FLSA frequently asked questions: </w:t>
      </w:r>
      <w:hyperlink r:id="rId8" w:history="1">
        <w:r w:rsidRPr="00577876">
          <w:rPr>
            <w:rStyle w:val="Hyperlink"/>
            <w:sz w:val="22"/>
            <w:szCs w:val="22"/>
          </w:rPr>
          <w:t>http://www.fau.edu/hr/Student_Employment/FLSA_faqs_hr.php</w:t>
        </w:r>
      </w:hyperlink>
    </w:p>
    <w:p w:rsidR="00577876" w:rsidRPr="00577876" w:rsidRDefault="00577876" w:rsidP="00577876">
      <w:pPr>
        <w:rPr>
          <w:sz w:val="22"/>
          <w:szCs w:val="22"/>
        </w:rPr>
      </w:pPr>
      <w:r w:rsidRPr="00577876">
        <w:rPr>
          <w:b/>
          <w:sz w:val="22"/>
          <w:szCs w:val="22"/>
        </w:rPr>
        <w:t>Contact Information</w:t>
      </w:r>
      <w:r w:rsidRPr="00577876">
        <w:rPr>
          <w:sz w:val="22"/>
          <w:szCs w:val="22"/>
        </w:rPr>
        <w:t>: For consideration, please provide a cover letter, resume, and 2 professional references to:</w:t>
      </w:r>
    </w:p>
    <w:p w:rsidR="00577876" w:rsidRPr="00577876" w:rsidRDefault="00577876" w:rsidP="00577876">
      <w:pPr>
        <w:rPr>
          <w:sz w:val="22"/>
          <w:szCs w:val="22"/>
        </w:rPr>
      </w:pPr>
      <w:r w:rsidRPr="00577876">
        <w:rPr>
          <w:sz w:val="22"/>
          <w:szCs w:val="22"/>
        </w:rPr>
        <w:t xml:space="preserve">Karethy Edwards, </w:t>
      </w:r>
      <w:proofErr w:type="spellStart"/>
      <w:r w:rsidRPr="00577876">
        <w:rPr>
          <w:sz w:val="22"/>
          <w:szCs w:val="22"/>
        </w:rPr>
        <w:t>DrPH</w:t>
      </w:r>
      <w:proofErr w:type="spellEnd"/>
      <w:r w:rsidRPr="00577876">
        <w:rPr>
          <w:sz w:val="22"/>
          <w:szCs w:val="22"/>
        </w:rPr>
        <w:t>, APRN, FNP-C</w:t>
      </w:r>
    </w:p>
    <w:p w:rsidR="00577876" w:rsidRPr="00577876" w:rsidRDefault="00577876" w:rsidP="00577876">
      <w:pPr>
        <w:rPr>
          <w:sz w:val="22"/>
          <w:szCs w:val="22"/>
        </w:rPr>
      </w:pPr>
      <w:r w:rsidRPr="00577876">
        <w:rPr>
          <w:sz w:val="22"/>
          <w:szCs w:val="22"/>
        </w:rPr>
        <w:t>Professor, Associate Dean for Academic Programs</w:t>
      </w:r>
    </w:p>
    <w:p w:rsidR="00577876" w:rsidRPr="00577876" w:rsidRDefault="00577876" w:rsidP="00577876">
      <w:pPr>
        <w:rPr>
          <w:sz w:val="22"/>
          <w:szCs w:val="22"/>
        </w:rPr>
      </w:pPr>
      <w:r w:rsidRPr="00577876">
        <w:rPr>
          <w:sz w:val="22"/>
          <w:szCs w:val="22"/>
        </w:rPr>
        <w:t>Florida Atlantic University</w:t>
      </w:r>
    </w:p>
    <w:p w:rsidR="00577876" w:rsidRPr="00577876" w:rsidRDefault="00577876" w:rsidP="00577876">
      <w:pPr>
        <w:rPr>
          <w:sz w:val="22"/>
          <w:szCs w:val="22"/>
        </w:rPr>
      </w:pPr>
      <w:r w:rsidRPr="00577876">
        <w:rPr>
          <w:sz w:val="22"/>
          <w:szCs w:val="22"/>
        </w:rPr>
        <w:t>Christine E. Lynn College of Nursing</w:t>
      </w:r>
    </w:p>
    <w:p w:rsidR="00577876" w:rsidRPr="00577876" w:rsidRDefault="00577876" w:rsidP="00577876">
      <w:pPr>
        <w:rPr>
          <w:sz w:val="22"/>
          <w:szCs w:val="22"/>
        </w:rPr>
      </w:pPr>
      <w:r w:rsidRPr="00577876">
        <w:rPr>
          <w:sz w:val="22"/>
          <w:szCs w:val="22"/>
        </w:rPr>
        <w:t>NU 304</w:t>
      </w:r>
    </w:p>
    <w:p w:rsidR="00577876" w:rsidRPr="00577876" w:rsidRDefault="00577876" w:rsidP="00577876">
      <w:pPr>
        <w:rPr>
          <w:sz w:val="22"/>
          <w:szCs w:val="22"/>
        </w:rPr>
      </w:pPr>
      <w:r w:rsidRPr="00577876">
        <w:rPr>
          <w:sz w:val="22"/>
          <w:szCs w:val="22"/>
        </w:rPr>
        <w:t>777 Glades Road</w:t>
      </w:r>
    </w:p>
    <w:p w:rsidR="00577876" w:rsidRPr="00577876" w:rsidRDefault="00577876" w:rsidP="00577876">
      <w:pPr>
        <w:rPr>
          <w:sz w:val="22"/>
          <w:szCs w:val="22"/>
        </w:rPr>
      </w:pPr>
      <w:r w:rsidRPr="00577876">
        <w:rPr>
          <w:sz w:val="22"/>
          <w:szCs w:val="22"/>
        </w:rPr>
        <w:t>Boca Raton, Florida 33431-0991</w:t>
      </w:r>
    </w:p>
    <w:p w:rsidR="00577876" w:rsidRPr="00577876" w:rsidRDefault="00577876" w:rsidP="00577876">
      <w:pPr>
        <w:rPr>
          <w:sz w:val="22"/>
          <w:szCs w:val="22"/>
        </w:rPr>
      </w:pPr>
      <w:r w:rsidRPr="00577876">
        <w:rPr>
          <w:sz w:val="22"/>
          <w:szCs w:val="22"/>
        </w:rPr>
        <w:t>Email: edwardsk@fau.edu</w:t>
      </w:r>
    </w:p>
    <w:p w:rsidR="000879C7" w:rsidRDefault="00577876" w:rsidP="000879C7">
      <w:r w:rsidRPr="00577876">
        <w:rPr>
          <w:sz w:val="22"/>
          <w:szCs w:val="22"/>
        </w:rPr>
        <w:t>Phone: 561-297-3318</w:t>
      </w:r>
    </w:p>
    <w:sectPr w:rsidR="000879C7" w:rsidSect="000879C7">
      <w:headerReference w:type="even" r:id="rId9"/>
      <w:headerReference w:type="default" r:id="rId10"/>
      <w:footerReference w:type="even" r:id="rId11"/>
      <w:footerReference w:type="default" r:id="rId12"/>
      <w:headerReference w:type="first" r:id="rId13"/>
      <w:footerReference w:type="first" r:id="rId14"/>
      <w:pgSz w:w="12240" w:h="15840"/>
      <w:pgMar w:top="990" w:right="90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B2" w:rsidRDefault="006544B2" w:rsidP="000879C7">
      <w:r>
        <w:separator/>
      </w:r>
    </w:p>
  </w:endnote>
  <w:endnote w:type="continuationSeparator" w:id="0">
    <w:p w:rsidR="006544B2" w:rsidRDefault="006544B2" w:rsidP="0008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C7" w:rsidRDefault="00087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C7" w:rsidRDefault="000879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C7" w:rsidRDefault="00087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B2" w:rsidRDefault="006544B2" w:rsidP="000879C7">
      <w:r>
        <w:separator/>
      </w:r>
    </w:p>
  </w:footnote>
  <w:footnote w:type="continuationSeparator" w:id="0">
    <w:p w:rsidR="006544B2" w:rsidRDefault="006544B2" w:rsidP="0008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C7" w:rsidRDefault="0057787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3705 1493 2302 1493 2197 1513 2382 1820 2382 2147 2197 2434 2276 2454 3388 2475 2382 2577 2197 2618 2170 3579 2197 3988 5347 4090 10800 4111 10800 19820 8099 19922 8047 20127 8682 20127 11091 20127 13605 20127 13605 19943 10800 19820 10773 4090 5426 3784 5505 3620 5479 3538 5161 3456 5452 3334 5532 3170 5479 3129 5294 2802 5452 2597 5400 2475 5214 2454 5452 2270 5452 1820 5638 1513 5532 1493 3864 1493 3705 1493">
          <v:imagedata r:id="rId1" o:title="Left Stacked_B&amp;W_no add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C7" w:rsidRDefault="0057787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3705 1493 2302 1493 2197 1513 2382 1820 2382 2147 2197 2434 2276 2454 3388 2475 2382 2577 2197 2618 2170 3579 2197 3988 5347 4090 10800 4111 10800 19820 8099 19922 8047 20127 8682 20127 11091 20127 13605 20127 13605 19943 10800 19820 10773 4090 5426 3784 5505 3620 5479 3538 5161 3456 5452 3334 5532 3170 5479 3129 5294 2802 5452 2597 5400 2475 5214 2454 5452 2270 5452 1820 5638 1513 5532 1493 3864 1493 3705 1493">
          <v:imagedata r:id="rId1" o:title="Left Stacked_B&amp;W_no add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C7" w:rsidRDefault="0057787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3705 1493 2302 1493 2197 1513 2382 1820 2382 2147 2197 2434 2276 2454 3388 2475 2382 2577 2197 2618 2170 3579 2197 3988 5347 4090 10800 4111 10800 19820 8099 19922 8047 20127 8682 20127 11091 20127 13605 20127 13605 19943 10800 19820 10773 4090 5426 3784 5505 3620 5479 3538 5161 3456 5452 3334 5532 3170 5479 3129 5294 2802 5452 2597 5400 2475 5214 2454 5452 2270 5452 1820 5638 1513 5532 1493 3864 1493 3705 1493">
          <v:imagedata r:id="rId1" o:title="Left Stacked_B&amp;W_no add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F1CDF"/>
    <w:multiLevelType w:val="hybridMultilevel"/>
    <w:tmpl w:val="852A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AB"/>
    <w:rsid w:val="000879C7"/>
    <w:rsid w:val="00143A57"/>
    <w:rsid w:val="00157B72"/>
    <w:rsid w:val="001B7E09"/>
    <w:rsid w:val="00221351"/>
    <w:rsid w:val="002B74D2"/>
    <w:rsid w:val="00314B9A"/>
    <w:rsid w:val="00317986"/>
    <w:rsid w:val="004A34FC"/>
    <w:rsid w:val="00577876"/>
    <w:rsid w:val="0062343D"/>
    <w:rsid w:val="006544B2"/>
    <w:rsid w:val="00660F41"/>
    <w:rsid w:val="007E44F5"/>
    <w:rsid w:val="00885389"/>
    <w:rsid w:val="00AB3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E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9C7"/>
    <w:pPr>
      <w:tabs>
        <w:tab w:val="center" w:pos="4320"/>
        <w:tab w:val="right" w:pos="8640"/>
      </w:tabs>
    </w:pPr>
  </w:style>
  <w:style w:type="character" w:customStyle="1" w:styleId="HeaderChar">
    <w:name w:val="Header Char"/>
    <w:basedOn w:val="DefaultParagraphFont"/>
    <w:link w:val="Header"/>
    <w:uiPriority w:val="99"/>
    <w:rsid w:val="000879C7"/>
  </w:style>
  <w:style w:type="paragraph" w:styleId="Footer">
    <w:name w:val="footer"/>
    <w:basedOn w:val="Normal"/>
    <w:link w:val="FooterChar"/>
    <w:uiPriority w:val="99"/>
    <w:unhideWhenUsed/>
    <w:rsid w:val="000879C7"/>
    <w:pPr>
      <w:tabs>
        <w:tab w:val="center" w:pos="4320"/>
        <w:tab w:val="right" w:pos="8640"/>
      </w:tabs>
    </w:pPr>
  </w:style>
  <w:style w:type="character" w:customStyle="1" w:styleId="FooterChar">
    <w:name w:val="Footer Char"/>
    <w:basedOn w:val="DefaultParagraphFont"/>
    <w:link w:val="Footer"/>
    <w:uiPriority w:val="99"/>
    <w:rsid w:val="000879C7"/>
  </w:style>
  <w:style w:type="paragraph" w:styleId="ListParagraph">
    <w:name w:val="List Paragraph"/>
    <w:basedOn w:val="Normal"/>
    <w:uiPriority w:val="34"/>
    <w:qFormat/>
    <w:rsid w:val="00577876"/>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778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E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9C7"/>
    <w:pPr>
      <w:tabs>
        <w:tab w:val="center" w:pos="4320"/>
        <w:tab w:val="right" w:pos="8640"/>
      </w:tabs>
    </w:pPr>
  </w:style>
  <w:style w:type="character" w:customStyle="1" w:styleId="HeaderChar">
    <w:name w:val="Header Char"/>
    <w:basedOn w:val="DefaultParagraphFont"/>
    <w:link w:val="Header"/>
    <w:uiPriority w:val="99"/>
    <w:rsid w:val="000879C7"/>
  </w:style>
  <w:style w:type="paragraph" w:styleId="Footer">
    <w:name w:val="footer"/>
    <w:basedOn w:val="Normal"/>
    <w:link w:val="FooterChar"/>
    <w:uiPriority w:val="99"/>
    <w:unhideWhenUsed/>
    <w:rsid w:val="000879C7"/>
    <w:pPr>
      <w:tabs>
        <w:tab w:val="center" w:pos="4320"/>
        <w:tab w:val="right" w:pos="8640"/>
      </w:tabs>
    </w:pPr>
  </w:style>
  <w:style w:type="character" w:customStyle="1" w:styleId="FooterChar">
    <w:name w:val="Footer Char"/>
    <w:basedOn w:val="DefaultParagraphFont"/>
    <w:link w:val="Footer"/>
    <w:uiPriority w:val="99"/>
    <w:rsid w:val="000879C7"/>
  </w:style>
  <w:style w:type="paragraph" w:styleId="ListParagraph">
    <w:name w:val="List Paragraph"/>
    <w:basedOn w:val="Normal"/>
    <w:uiPriority w:val="34"/>
    <w:qFormat/>
    <w:rsid w:val="00577876"/>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778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hr/Student_Employment/FLSA_faqs_hr.ph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Links>
    <vt:vector size="18" baseType="variant">
      <vt:variant>
        <vt:i4>1638433</vt:i4>
      </vt:variant>
      <vt:variant>
        <vt:i4>-1</vt:i4>
      </vt:variant>
      <vt:variant>
        <vt:i4>1028</vt:i4>
      </vt:variant>
      <vt:variant>
        <vt:i4>1</vt:i4>
      </vt:variant>
      <vt:variant>
        <vt:lpwstr>Left Stacked_B&amp;W</vt:lpwstr>
      </vt:variant>
      <vt:variant>
        <vt:lpwstr/>
      </vt:variant>
      <vt:variant>
        <vt:i4>1638433</vt:i4>
      </vt:variant>
      <vt:variant>
        <vt:i4>-1</vt:i4>
      </vt:variant>
      <vt:variant>
        <vt:i4>1029</vt:i4>
      </vt:variant>
      <vt:variant>
        <vt:i4>1</vt:i4>
      </vt:variant>
      <vt:variant>
        <vt:lpwstr>Left Stacked_B&amp;W</vt:lpwstr>
      </vt:variant>
      <vt:variant>
        <vt:lpwstr/>
      </vt:variant>
      <vt:variant>
        <vt:i4>1638433</vt:i4>
      </vt:variant>
      <vt:variant>
        <vt:i4>-1</vt:i4>
      </vt:variant>
      <vt:variant>
        <vt:i4>1030</vt:i4>
      </vt:variant>
      <vt:variant>
        <vt:i4>1</vt:i4>
      </vt:variant>
      <vt:variant>
        <vt:lpwstr>Left Stacked_B&amp;W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 Cannatella</dc:creator>
  <cp:lastModifiedBy>Michelle Perkins</cp:lastModifiedBy>
  <cp:revision>2</cp:revision>
  <dcterms:created xsi:type="dcterms:W3CDTF">2014-10-10T15:29:00Z</dcterms:created>
  <dcterms:modified xsi:type="dcterms:W3CDTF">2014-10-10T15:29:00Z</dcterms:modified>
</cp:coreProperties>
</file>